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78" w:rsidRPr="00280178" w:rsidRDefault="00280178" w:rsidP="00280178">
      <w:pPr>
        <w:spacing w:after="0" w:line="240" w:lineRule="auto"/>
        <w:rPr>
          <w:b/>
          <w:sz w:val="36"/>
          <w:szCs w:val="36"/>
        </w:rPr>
      </w:pPr>
      <w:r>
        <w:rPr>
          <w:rFonts w:ascii="Tahoma" w:hAnsi="Tahoma" w:cs="Tahoma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B3EA3D8" wp14:editId="3D2061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8350" cy="409575"/>
            <wp:effectExtent l="0" t="0" r="0" b="9525"/>
            <wp:wrapSquare wrapText="bothSides"/>
            <wp:docPr id="1" name="Picture 1" descr="Arizona State Universi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zona State Univers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280178">
        <w:rPr>
          <w:b/>
          <w:sz w:val="36"/>
          <w:szCs w:val="36"/>
        </w:rPr>
        <w:t xml:space="preserve">PERSONNEL MODIFICATION FORM </w:t>
      </w:r>
    </w:p>
    <w:p w:rsidR="00280178" w:rsidRDefault="00280178" w:rsidP="00280178">
      <w:pPr>
        <w:spacing w:after="0" w:line="240" w:lineRule="auto"/>
      </w:pPr>
      <w:r w:rsidRPr="00280178">
        <w:rPr>
          <w:b/>
          <w:sz w:val="36"/>
          <w:szCs w:val="36"/>
        </w:rPr>
        <w:tab/>
      </w:r>
      <w:r w:rsidRPr="00280178">
        <w:rPr>
          <w:b/>
          <w:sz w:val="36"/>
          <w:szCs w:val="36"/>
        </w:rPr>
        <w:tab/>
        <w:t xml:space="preserve">    IACUC and IBC</w:t>
      </w:r>
      <w:r>
        <w:br w:type="textWrapping" w:clear="all"/>
      </w:r>
    </w:p>
    <w:p w:rsidR="00516A19" w:rsidRDefault="00516A19" w:rsidP="00280178">
      <w:pPr>
        <w:spacing w:after="0" w:line="240" w:lineRule="auto"/>
      </w:pPr>
      <w:r>
        <w:t xml:space="preserve">This form can be used to add or remove participants from both an IACUC protocol and an IBC disclosure.  Please submit only one form to </w:t>
      </w:r>
      <w:hyperlink r:id="rId12" w:history="1">
        <w:r w:rsidRPr="00973E8F">
          <w:rPr>
            <w:rStyle w:val="Hyperlink"/>
          </w:rPr>
          <w:t>Research.Integrity@asu.edu</w:t>
        </w:r>
      </w:hyperlink>
      <w:r>
        <w:t xml:space="preserve"> and it will be processed by both committees.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0178" w:rsidTr="00280178">
        <w:tc>
          <w:tcPr>
            <w:tcW w:w="4788" w:type="dxa"/>
          </w:tcPr>
          <w:p w:rsidR="00280178" w:rsidRDefault="0087754C" w:rsidP="00280178">
            <w:r>
              <w:t xml:space="preserve">Principal </w:t>
            </w:r>
            <w:r w:rsidR="00280178">
              <w:t xml:space="preserve">Investigator Name:   </w:t>
            </w:r>
            <w:r w:rsidR="00280178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80178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="00280178">
              <w:rPr>
                <w:rFonts w:ascii="Bookman Old Style" w:hAnsi="Bookman Old Style"/>
                <w:b/>
                <w:color w:val="0000FF"/>
              </w:rPr>
            </w:r>
            <w:r w:rsidR="00280178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bookmarkEnd w:id="0"/>
            <w:r w:rsidR="00280178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4788" w:type="dxa"/>
          </w:tcPr>
          <w:p w:rsidR="00280178" w:rsidRDefault="00280178" w:rsidP="00280178">
            <w:r>
              <w:t xml:space="preserve">Phone:   </w:t>
            </w:r>
            <w:r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color w:val="0000FF"/>
              </w:rPr>
            </w:r>
            <w:r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</w:tr>
      <w:tr w:rsidR="00280178" w:rsidTr="00280178">
        <w:tc>
          <w:tcPr>
            <w:tcW w:w="4788" w:type="dxa"/>
          </w:tcPr>
          <w:p w:rsidR="00280178" w:rsidRDefault="00280178" w:rsidP="00280178">
            <w:proofErr w:type="spellStart"/>
            <w:r>
              <w:t>Dept</w:t>
            </w:r>
            <w:proofErr w:type="spellEnd"/>
            <w:r>
              <w:t xml:space="preserve">:  </w:t>
            </w:r>
            <w:r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color w:val="0000FF"/>
              </w:rPr>
            </w:r>
            <w:r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4788" w:type="dxa"/>
          </w:tcPr>
          <w:p w:rsidR="00280178" w:rsidRDefault="00280178" w:rsidP="00280178">
            <w:r>
              <w:t xml:space="preserve">Email:  </w:t>
            </w:r>
            <w:r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color w:val="0000FF"/>
              </w:rPr>
            </w:r>
            <w:r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</w:tr>
    </w:tbl>
    <w:p w:rsidR="00280178" w:rsidRDefault="00280178" w:rsidP="002801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96"/>
        <w:gridCol w:w="1974"/>
        <w:gridCol w:w="3102"/>
        <w:gridCol w:w="1596"/>
      </w:tblGrid>
      <w:tr w:rsidR="00FC0E33" w:rsidRPr="00280178" w:rsidTr="008F06B5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C0E33" w:rsidRPr="00280178" w:rsidRDefault="00FC0E33" w:rsidP="00FC0E33">
            <w:pPr>
              <w:rPr>
                <w:b/>
              </w:rPr>
            </w:pPr>
            <w:r w:rsidRPr="00280178">
              <w:rPr>
                <w:b/>
              </w:rPr>
              <w:t xml:space="preserve">Participant </w:t>
            </w:r>
            <w:r>
              <w:rPr>
                <w:b/>
              </w:rPr>
              <w:t>#1</w:t>
            </w:r>
          </w:p>
        </w:tc>
        <w:tc>
          <w:tcPr>
            <w:tcW w:w="6072" w:type="dxa"/>
            <w:gridSpan w:val="3"/>
            <w:vAlign w:val="center"/>
          </w:tcPr>
          <w:p w:rsidR="00FC0E33" w:rsidRDefault="00FC0E33" w:rsidP="008F06B5">
            <w:pPr>
              <w:rPr>
                <w:rFonts w:ascii="Bookman Old Style" w:hAnsi="Bookman Old Style"/>
              </w:rPr>
            </w:pPr>
            <w:r>
              <w:rPr>
                <w:b/>
              </w:rPr>
              <w:t>Add to:</w:t>
            </w:r>
            <w:r>
              <w:rPr>
                <w:rFonts w:ascii="Bookman Old Style" w:hAnsi="Bookman Old Style"/>
                <w:b/>
                <w:color w:val="0000FF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="00D92EF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   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="00D92EF0">
              <w:rPr>
                <w:rFonts w:cstheme="minorHAnsi"/>
                <w:b/>
              </w:rPr>
              <w:t>ACU</w:t>
            </w:r>
            <w:r>
              <w:rPr>
                <w:rFonts w:cstheme="minorHAnsi"/>
                <w:b/>
              </w:rPr>
              <w:t xml:space="preserve">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  <w:p w:rsidR="00FC0E33" w:rsidRPr="00E96B47" w:rsidRDefault="00FC0E33" w:rsidP="006516E2">
            <w:pPr>
              <w:rPr>
                <w:rFonts w:cstheme="minorHAnsi"/>
                <w:b/>
              </w:rPr>
            </w:pPr>
            <w:r w:rsidRPr="00E96B47">
              <w:rPr>
                <w:rFonts w:cstheme="minorHAnsi"/>
                <w:b/>
              </w:rPr>
              <w:t>Delete from:</w:t>
            </w:r>
            <w:r>
              <w:rPr>
                <w:rFonts w:cstheme="minorHAnsi"/>
                <w:b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="00D92EF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="00D92EF0">
              <w:rPr>
                <w:rFonts w:cstheme="minorHAnsi"/>
                <w:b/>
              </w:rPr>
              <w:t>ACU</w:t>
            </w:r>
            <w:r>
              <w:rPr>
                <w:rFonts w:cstheme="minorHAnsi"/>
                <w:b/>
              </w:rPr>
              <w:t xml:space="preserve">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 w:rsidRPr="00280178">
              <w:rPr>
                <w:b/>
                <w:sz w:val="16"/>
                <w:szCs w:val="16"/>
              </w:rPr>
              <w:t xml:space="preserve">FOR ORIA USE ONLY </w:t>
            </w:r>
          </w:p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 Verification</w:t>
            </w:r>
          </w:p>
        </w:tc>
      </w:tr>
      <w:tr w:rsidR="00FC0E33" w:rsidTr="008F06B5">
        <w:tc>
          <w:tcPr>
            <w:tcW w:w="2904" w:type="dxa"/>
            <w:gridSpan w:val="2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Name: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974" w:type="dxa"/>
          </w:tcPr>
          <w:p w:rsidR="00FC0E33" w:rsidRPr="00E96B47" w:rsidRDefault="00FC0E33" w:rsidP="008F06B5">
            <w:pPr>
              <w:rPr>
                <w:b/>
                <w:sz w:val="20"/>
                <w:szCs w:val="20"/>
              </w:rPr>
            </w:pPr>
            <w:r w:rsidRPr="00E96B47">
              <w:rPr>
                <w:b/>
                <w:sz w:val="20"/>
                <w:szCs w:val="20"/>
              </w:rPr>
              <w:t xml:space="preserve">ASURITE: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3102" w:type="dxa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Email: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BD001D" w:rsidTr="009859E4">
        <w:tc>
          <w:tcPr>
            <w:tcW w:w="7980" w:type="dxa"/>
            <w:gridSpan w:val="4"/>
          </w:tcPr>
          <w:p w:rsidR="00BD001D" w:rsidRPr="00E96B47" w:rsidRDefault="00BD001D" w:rsidP="008F06B5">
            <w:pPr>
              <w:rPr>
                <w:b/>
              </w:rPr>
            </w:pPr>
            <w:r w:rsidRPr="00E96B47">
              <w:rPr>
                <w:b/>
              </w:rPr>
              <w:t xml:space="preserve">Project Responsibilities in IBC: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D001D" w:rsidRDefault="00BD001D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     Experience/Training in These Responsibilities: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>What procedures are they responsible for on the IACUC protocol</w:t>
            </w:r>
            <w:r w:rsidR="003F3E79">
              <w:rPr>
                <w:b/>
              </w:rPr>
              <w:t xml:space="preserve"> (please note which procedures are being done independently and which are done under supervision</w:t>
            </w:r>
            <w:r w:rsidRPr="00E96B47">
              <w:rPr>
                <w:b/>
              </w:rPr>
              <w:t xml:space="preserve">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FC0E33">
        <w:tc>
          <w:tcPr>
            <w:tcW w:w="7980" w:type="dxa"/>
            <w:gridSpan w:val="4"/>
            <w:tcBorders>
              <w:bottom w:val="single" w:sz="4" w:space="0" w:color="auto"/>
            </w:tcBorders>
          </w:tcPr>
          <w:p w:rsidR="00FC0E33" w:rsidRPr="00E96B47" w:rsidRDefault="00FC0E33" w:rsidP="008F06B5">
            <w:pPr>
              <w:rPr>
                <w:rFonts w:cstheme="minorHAnsi"/>
                <w:b/>
              </w:rPr>
            </w:pPr>
            <w:r w:rsidRPr="00E96B47">
              <w:rPr>
                <w:b/>
              </w:rPr>
              <w:t xml:space="preserve">     Species: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 w:rsidRPr="00E96B47">
              <w:rPr>
                <w:rFonts w:ascii="Bookman Old Style" w:hAnsi="Bookman Old Style"/>
                <w:b/>
                <w:color w:val="0000FF"/>
              </w:rPr>
              <w:t xml:space="preserve">  </w:t>
            </w:r>
            <w:r w:rsidRPr="00E96B47">
              <w:rPr>
                <w:rFonts w:cstheme="minorHAnsi"/>
                <w:b/>
              </w:rPr>
              <w:t xml:space="preserve">Experience and training with species and procedures: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RPr="00280178" w:rsidTr="00FC0E33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0E33" w:rsidRPr="00280178" w:rsidTr="008F06B5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C0E33" w:rsidRPr="00280178" w:rsidRDefault="00FC0E33" w:rsidP="00FC0E33">
            <w:pPr>
              <w:rPr>
                <w:b/>
              </w:rPr>
            </w:pPr>
            <w:r w:rsidRPr="00280178">
              <w:rPr>
                <w:b/>
              </w:rPr>
              <w:t xml:space="preserve">Participant </w:t>
            </w:r>
            <w:r>
              <w:rPr>
                <w:b/>
              </w:rPr>
              <w:t>#2</w:t>
            </w:r>
          </w:p>
        </w:tc>
        <w:tc>
          <w:tcPr>
            <w:tcW w:w="6072" w:type="dxa"/>
            <w:gridSpan w:val="3"/>
            <w:vAlign w:val="center"/>
          </w:tcPr>
          <w:p w:rsidR="00D92EF0" w:rsidRDefault="00D92EF0" w:rsidP="00D92EF0">
            <w:pPr>
              <w:rPr>
                <w:rFonts w:ascii="Bookman Old Style" w:hAnsi="Bookman Old Style"/>
              </w:rPr>
            </w:pPr>
            <w:r>
              <w:rPr>
                <w:b/>
              </w:rPr>
              <w:t>Add to:</w:t>
            </w:r>
            <w:r>
              <w:rPr>
                <w:rFonts w:ascii="Bookman Old Style" w:hAnsi="Bookman Old Style"/>
                <w:b/>
                <w:color w:val="0000FF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IBC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   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 xml:space="preserve">IACUC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  <w:p w:rsidR="00FC0E33" w:rsidRPr="00E96B47" w:rsidRDefault="00D92EF0" w:rsidP="006516E2">
            <w:pPr>
              <w:rPr>
                <w:rFonts w:cstheme="minorHAnsi"/>
                <w:b/>
              </w:rPr>
            </w:pPr>
            <w:r w:rsidRPr="00E96B47">
              <w:rPr>
                <w:rFonts w:cstheme="minorHAnsi"/>
                <w:b/>
              </w:rPr>
              <w:t>Delete from:</w:t>
            </w:r>
            <w:r>
              <w:rPr>
                <w:rFonts w:cstheme="minorHAnsi"/>
                <w:b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IBC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 xml:space="preserve">IACUC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 w:rsidRPr="00280178">
              <w:rPr>
                <w:b/>
                <w:sz w:val="16"/>
                <w:szCs w:val="16"/>
              </w:rPr>
              <w:t xml:space="preserve">FOR ORIA USE ONLY </w:t>
            </w:r>
          </w:p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 Verification</w:t>
            </w:r>
          </w:p>
        </w:tc>
      </w:tr>
      <w:tr w:rsidR="00FC0E33" w:rsidTr="008F06B5">
        <w:tc>
          <w:tcPr>
            <w:tcW w:w="2904" w:type="dxa"/>
            <w:gridSpan w:val="2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Name: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974" w:type="dxa"/>
          </w:tcPr>
          <w:p w:rsidR="00FC0E33" w:rsidRPr="00E96B47" w:rsidRDefault="00FC0E33" w:rsidP="008F06B5">
            <w:pPr>
              <w:rPr>
                <w:b/>
                <w:sz w:val="20"/>
                <w:szCs w:val="20"/>
              </w:rPr>
            </w:pPr>
            <w:r w:rsidRPr="00E96B47">
              <w:rPr>
                <w:b/>
                <w:sz w:val="20"/>
                <w:szCs w:val="20"/>
              </w:rPr>
              <w:t xml:space="preserve">ASURITE: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3102" w:type="dxa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Email: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BD001D" w:rsidTr="002E75F3">
        <w:tc>
          <w:tcPr>
            <w:tcW w:w="7980" w:type="dxa"/>
            <w:gridSpan w:val="4"/>
          </w:tcPr>
          <w:p w:rsidR="00BD001D" w:rsidRPr="00E96B47" w:rsidRDefault="00BD001D" w:rsidP="008F06B5">
            <w:pPr>
              <w:rPr>
                <w:b/>
              </w:rPr>
            </w:pPr>
            <w:r w:rsidRPr="00E96B47">
              <w:rPr>
                <w:b/>
              </w:rPr>
              <w:t xml:space="preserve">Project Responsibilities in IBC: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D001D" w:rsidRDefault="00BD001D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     Experience/Training in These Responsibilities: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3F3E79" w:rsidP="008F06B5">
            <w:pPr>
              <w:rPr>
                <w:b/>
              </w:rPr>
            </w:pPr>
            <w:r w:rsidRPr="00E96B47">
              <w:rPr>
                <w:b/>
              </w:rPr>
              <w:t>What procedures are they responsible for on the IACUC protocol</w:t>
            </w:r>
            <w:r>
              <w:rPr>
                <w:b/>
              </w:rPr>
              <w:t xml:space="preserve"> (please note which procedures are being done independently and which are done under supervision</w:t>
            </w:r>
            <w:r w:rsidRPr="00E96B47">
              <w:rPr>
                <w:b/>
              </w:rPr>
              <w:t xml:space="preserve">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FC0E33">
        <w:tc>
          <w:tcPr>
            <w:tcW w:w="7980" w:type="dxa"/>
            <w:gridSpan w:val="4"/>
            <w:tcBorders>
              <w:bottom w:val="single" w:sz="4" w:space="0" w:color="auto"/>
            </w:tcBorders>
          </w:tcPr>
          <w:p w:rsidR="00FC0E33" w:rsidRPr="00E96B47" w:rsidRDefault="00FC0E33" w:rsidP="008F06B5">
            <w:pPr>
              <w:rPr>
                <w:rFonts w:cstheme="minorHAnsi"/>
                <w:b/>
              </w:rPr>
            </w:pPr>
            <w:r w:rsidRPr="00E96B47">
              <w:rPr>
                <w:b/>
              </w:rPr>
              <w:t xml:space="preserve">     Species: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 w:rsidRPr="00E96B47">
              <w:rPr>
                <w:rFonts w:ascii="Bookman Old Style" w:hAnsi="Bookman Old Style"/>
                <w:b/>
                <w:color w:val="0000FF"/>
              </w:rPr>
              <w:t xml:space="preserve">  </w:t>
            </w:r>
            <w:r w:rsidRPr="00E96B47">
              <w:rPr>
                <w:rFonts w:cstheme="minorHAnsi"/>
                <w:b/>
              </w:rPr>
              <w:t xml:space="preserve">Experience and training with species and procedures: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RPr="00280178" w:rsidTr="00FC0E33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0E33" w:rsidRPr="00280178" w:rsidTr="008F06B5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C0E33" w:rsidRPr="00280178" w:rsidRDefault="00FC0E33" w:rsidP="00FC0E33">
            <w:pPr>
              <w:rPr>
                <w:b/>
              </w:rPr>
            </w:pPr>
            <w:r w:rsidRPr="00280178">
              <w:rPr>
                <w:b/>
              </w:rPr>
              <w:t xml:space="preserve">Participant </w:t>
            </w:r>
            <w:r>
              <w:rPr>
                <w:b/>
              </w:rPr>
              <w:t>#3</w:t>
            </w:r>
          </w:p>
        </w:tc>
        <w:tc>
          <w:tcPr>
            <w:tcW w:w="6072" w:type="dxa"/>
            <w:gridSpan w:val="3"/>
            <w:vAlign w:val="center"/>
          </w:tcPr>
          <w:p w:rsidR="00D92EF0" w:rsidRDefault="00D92EF0" w:rsidP="00D92EF0">
            <w:pPr>
              <w:rPr>
                <w:rFonts w:ascii="Bookman Old Style" w:hAnsi="Bookman Old Style"/>
              </w:rPr>
            </w:pPr>
            <w:r>
              <w:rPr>
                <w:b/>
              </w:rPr>
              <w:t>Add to:</w:t>
            </w:r>
            <w:r>
              <w:rPr>
                <w:rFonts w:ascii="Bookman Old Style" w:hAnsi="Bookman Old Style"/>
                <w:b/>
                <w:color w:val="0000FF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IBC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   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 xml:space="preserve">IACUC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  <w:p w:rsidR="00FC0E33" w:rsidRPr="00E96B47" w:rsidRDefault="00D92EF0" w:rsidP="006516E2">
            <w:pPr>
              <w:rPr>
                <w:rFonts w:cstheme="minorHAnsi"/>
                <w:b/>
              </w:rPr>
            </w:pPr>
            <w:r w:rsidRPr="00E96B47">
              <w:rPr>
                <w:rFonts w:cstheme="minorHAnsi"/>
                <w:b/>
              </w:rPr>
              <w:t>Delete from:</w:t>
            </w:r>
            <w:r>
              <w:rPr>
                <w:rFonts w:cstheme="minorHAnsi"/>
                <w:b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IBC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 xml:space="preserve">IACUC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 w:rsidRPr="00280178">
              <w:rPr>
                <w:b/>
                <w:sz w:val="16"/>
                <w:szCs w:val="16"/>
              </w:rPr>
              <w:t xml:space="preserve">FOR ORIA USE ONLY </w:t>
            </w:r>
          </w:p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 Verification</w:t>
            </w:r>
          </w:p>
        </w:tc>
      </w:tr>
      <w:tr w:rsidR="00FC0E33" w:rsidTr="008F06B5">
        <w:tc>
          <w:tcPr>
            <w:tcW w:w="2904" w:type="dxa"/>
            <w:gridSpan w:val="2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Name: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974" w:type="dxa"/>
          </w:tcPr>
          <w:p w:rsidR="00FC0E33" w:rsidRPr="00E96B47" w:rsidRDefault="00FC0E33" w:rsidP="008F06B5">
            <w:pPr>
              <w:rPr>
                <w:b/>
                <w:sz w:val="20"/>
                <w:szCs w:val="20"/>
              </w:rPr>
            </w:pPr>
            <w:r w:rsidRPr="00E96B47">
              <w:rPr>
                <w:b/>
                <w:sz w:val="20"/>
                <w:szCs w:val="20"/>
              </w:rPr>
              <w:t xml:space="preserve">ASURITE: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3102" w:type="dxa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Email: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BD001D" w:rsidTr="00EA4272">
        <w:tc>
          <w:tcPr>
            <w:tcW w:w="7980" w:type="dxa"/>
            <w:gridSpan w:val="4"/>
          </w:tcPr>
          <w:p w:rsidR="00BD001D" w:rsidRPr="00E96B47" w:rsidRDefault="00BD001D" w:rsidP="008F06B5">
            <w:pPr>
              <w:rPr>
                <w:b/>
              </w:rPr>
            </w:pPr>
            <w:r w:rsidRPr="00E96B47">
              <w:rPr>
                <w:b/>
              </w:rPr>
              <w:t xml:space="preserve">Project Responsibilities in IBC: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D001D" w:rsidRDefault="00BD001D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     Experience/Training in These Responsibilities: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3F3E79" w:rsidP="008F06B5">
            <w:pPr>
              <w:rPr>
                <w:b/>
              </w:rPr>
            </w:pPr>
            <w:r w:rsidRPr="00E96B47">
              <w:rPr>
                <w:b/>
              </w:rPr>
              <w:t>What procedures are they responsible for on the IACUC protocol</w:t>
            </w:r>
            <w:r>
              <w:rPr>
                <w:b/>
              </w:rPr>
              <w:t xml:space="preserve"> (please note which procedures are being done independently and which are done under supervision</w:t>
            </w:r>
            <w:r w:rsidRPr="00E96B47">
              <w:rPr>
                <w:b/>
              </w:rPr>
              <w:t xml:space="preserve">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FC0E33">
        <w:tc>
          <w:tcPr>
            <w:tcW w:w="7980" w:type="dxa"/>
            <w:gridSpan w:val="4"/>
            <w:tcBorders>
              <w:bottom w:val="single" w:sz="4" w:space="0" w:color="auto"/>
            </w:tcBorders>
          </w:tcPr>
          <w:p w:rsidR="00FC0E33" w:rsidRPr="00E96B47" w:rsidRDefault="00FC0E33" w:rsidP="008F06B5">
            <w:pPr>
              <w:rPr>
                <w:rFonts w:cstheme="minorHAnsi"/>
                <w:b/>
              </w:rPr>
            </w:pPr>
            <w:r w:rsidRPr="00E96B47">
              <w:rPr>
                <w:b/>
              </w:rPr>
              <w:t xml:space="preserve">     Species: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 w:rsidRPr="00E96B47">
              <w:rPr>
                <w:rFonts w:ascii="Bookman Old Style" w:hAnsi="Bookman Old Style"/>
                <w:b/>
                <w:color w:val="0000FF"/>
              </w:rPr>
              <w:t xml:space="preserve">  </w:t>
            </w:r>
            <w:r w:rsidRPr="00E96B47">
              <w:rPr>
                <w:rFonts w:cstheme="minorHAnsi"/>
                <w:b/>
              </w:rPr>
              <w:t xml:space="preserve">Experience and training with species and procedures: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FC0E33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16A19" w:rsidRDefault="00516A19" w:rsidP="00FC0E33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FC0E33" w:rsidRPr="00FC0E33" w:rsidRDefault="00FC0E33" w:rsidP="00FC0E33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0E33">
        <w:rPr>
          <w:rFonts w:ascii="Arial" w:eastAsia="Times New Roman" w:hAnsi="Arial" w:cs="Arial"/>
          <w:b/>
          <w:sz w:val="20"/>
          <w:szCs w:val="20"/>
        </w:rPr>
        <w:t>Assurance</w:t>
      </w:r>
    </w:p>
    <w:p w:rsidR="00FC0E33" w:rsidRDefault="00FC0E33" w:rsidP="00FC0E3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0E33">
        <w:rPr>
          <w:rFonts w:ascii="Arial" w:eastAsia="Times New Roman" w:hAnsi="Arial" w:cs="Arial"/>
          <w:sz w:val="20"/>
          <w:szCs w:val="20"/>
        </w:rPr>
        <w:t xml:space="preserve">As Principal Investigator, I assure that personnel will </w:t>
      </w:r>
      <w:r w:rsidR="0085564D">
        <w:rPr>
          <w:rFonts w:ascii="Arial" w:eastAsia="Times New Roman" w:hAnsi="Arial" w:cs="Arial"/>
          <w:sz w:val="20"/>
          <w:szCs w:val="20"/>
        </w:rPr>
        <w:t>receive</w:t>
      </w:r>
      <w:r w:rsidRPr="00FC0E33">
        <w:rPr>
          <w:rFonts w:ascii="Arial" w:eastAsia="Times New Roman" w:hAnsi="Arial" w:cs="Arial"/>
          <w:sz w:val="20"/>
          <w:szCs w:val="20"/>
        </w:rPr>
        <w:t xml:space="preserve"> appropriate training prior to </w:t>
      </w:r>
      <w:r>
        <w:rPr>
          <w:rFonts w:ascii="Arial" w:eastAsia="Times New Roman" w:hAnsi="Arial" w:cs="Arial"/>
          <w:sz w:val="20"/>
          <w:szCs w:val="20"/>
        </w:rPr>
        <w:t xml:space="preserve">working </w:t>
      </w:r>
      <w:r w:rsidR="0085564D">
        <w:rPr>
          <w:rFonts w:ascii="Arial" w:eastAsia="Times New Roman" w:hAnsi="Arial" w:cs="Arial"/>
          <w:sz w:val="20"/>
          <w:szCs w:val="20"/>
        </w:rPr>
        <w:t xml:space="preserve">with animals or biological materials </w:t>
      </w:r>
      <w:r w:rsidR="006516E2">
        <w:rPr>
          <w:rFonts w:ascii="Arial" w:eastAsia="Times New Roman" w:hAnsi="Arial" w:cs="Arial"/>
          <w:sz w:val="20"/>
          <w:szCs w:val="20"/>
        </w:rPr>
        <w:t xml:space="preserve">as </w:t>
      </w:r>
      <w:r w:rsidR="0085564D">
        <w:rPr>
          <w:rFonts w:ascii="Arial" w:eastAsia="Times New Roman" w:hAnsi="Arial" w:cs="Arial"/>
          <w:sz w:val="20"/>
          <w:szCs w:val="20"/>
        </w:rPr>
        <w:t>applicable</w:t>
      </w:r>
      <w:r w:rsidRPr="00FC0E3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C0E33" w:rsidRDefault="00FC0E33" w:rsidP="00FC0E33">
      <w:pPr>
        <w:spacing w:after="0" w:line="360" w:lineRule="auto"/>
        <w:rPr>
          <w:rFonts w:ascii="Bookman Old Style" w:hAnsi="Bookman Old Style"/>
          <w:b/>
          <w:color w:val="0000FF"/>
        </w:rPr>
      </w:pPr>
      <w:r>
        <w:rPr>
          <w:rFonts w:ascii="Arial" w:eastAsia="Times New Roman" w:hAnsi="Arial" w:cs="Arial"/>
          <w:sz w:val="20"/>
          <w:szCs w:val="20"/>
        </w:rPr>
        <w:t>Principal Investigator Signature</w:t>
      </w:r>
      <w:r w:rsidRPr="00FC0E33">
        <w:rPr>
          <w:rFonts w:ascii="Arial" w:eastAsia="Times New Roman" w:hAnsi="Arial" w:cs="Arial"/>
          <w:sz w:val="20"/>
          <w:szCs w:val="20"/>
        </w:rPr>
        <w:t>:</w:t>
      </w:r>
      <w:r w:rsidRPr="00FC0E33">
        <w:rPr>
          <w:rFonts w:ascii="Arial" w:eastAsia="Times New Roman" w:hAnsi="Arial" w:cs="Arial"/>
          <w:sz w:val="20"/>
          <w:szCs w:val="20"/>
        </w:rPr>
        <w:tab/>
      </w:r>
      <w:r w:rsidRPr="00E96B47">
        <w:rPr>
          <w:rFonts w:ascii="Bookman Old Style" w:hAnsi="Bookman Old Style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6B47">
        <w:rPr>
          <w:rFonts w:ascii="Bookman Old Style" w:hAnsi="Bookman Old Style"/>
          <w:b/>
          <w:color w:val="0000FF"/>
        </w:rPr>
        <w:instrText xml:space="preserve"> FORMTEXT </w:instrText>
      </w:r>
      <w:r w:rsidRPr="00E96B47">
        <w:rPr>
          <w:rFonts w:ascii="Bookman Old Style" w:hAnsi="Bookman Old Style"/>
          <w:b/>
          <w:color w:val="0000FF"/>
        </w:rPr>
      </w:r>
      <w:r w:rsidRPr="00E96B47">
        <w:rPr>
          <w:rFonts w:ascii="Bookman Old Style" w:hAnsi="Bookman Old Style"/>
          <w:b/>
          <w:color w:val="0000FF"/>
        </w:rPr>
        <w:fldChar w:fldCharType="separate"/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color w:val="0000FF"/>
        </w:rPr>
        <w:fldChar w:fldCharType="end"/>
      </w:r>
      <w:r>
        <w:rPr>
          <w:rFonts w:ascii="Bookman Old Style" w:hAnsi="Bookman Old Style"/>
          <w:b/>
          <w:color w:val="0000FF"/>
        </w:rPr>
        <w:tab/>
      </w:r>
      <w:r>
        <w:rPr>
          <w:rFonts w:ascii="Bookman Old Style" w:hAnsi="Bookman Old Style"/>
          <w:b/>
          <w:color w:val="0000FF"/>
        </w:rPr>
        <w:tab/>
      </w:r>
      <w:r>
        <w:rPr>
          <w:rFonts w:ascii="Bookman Old Style" w:hAnsi="Bookman Old Style"/>
          <w:b/>
          <w:color w:val="0000FF"/>
        </w:rPr>
        <w:tab/>
      </w:r>
      <w:r w:rsidRPr="00FC0E33">
        <w:rPr>
          <w:rFonts w:cstheme="minorHAnsi"/>
        </w:rPr>
        <w:t>Date</w:t>
      </w:r>
      <w:r>
        <w:rPr>
          <w:rFonts w:cstheme="minorHAnsi"/>
        </w:rPr>
        <w:t xml:space="preserve">:  </w:t>
      </w:r>
      <w:r w:rsidRPr="00E96B47">
        <w:rPr>
          <w:rFonts w:ascii="Bookman Old Style" w:hAnsi="Bookman Old Style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6B47">
        <w:rPr>
          <w:rFonts w:ascii="Bookman Old Style" w:hAnsi="Bookman Old Style"/>
          <w:b/>
          <w:color w:val="0000FF"/>
        </w:rPr>
        <w:instrText xml:space="preserve"> FORMTEXT </w:instrText>
      </w:r>
      <w:r w:rsidRPr="00E96B47">
        <w:rPr>
          <w:rFonts w:ascii="Bookman Old Style" w:hAnsi="Bookman Old Style"/>
          <w:b/>
          <w:color w:val="0000FF"/>
        </w:rPr>
      </w:r>
      <w:r w:rsidRPr="00E96B47">
        <w:rPr>
          <w:rFonts w:ascii="Bookman Old Style" w:hAnsi="Bookman Old Style"/>
          <w:b/>
          <w:color w:val="0000FF"/>
        </w:rPr>
        <w:fldChar w:fldCharType="separate"/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color w:val="0000FF"/>
        </w:rPr>
        <w:fldChar w:fldCharType="end"/>
      </w:r>
    </w:p>
    <w:p w:rsidR="00516A19" w:rsidRDefault="00516A19" w:rsidP="00FC0E33">
      <w:pPr>
        <w:spacing w:after="0" w:line="360" w:lineRule="auto"/>
        <w:rPr>
          <w:rFonts w:ascii="Bookman Old Style" w:hAnsi="Bookman Old Style"/>
          <w:b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6A19" w:rsidTr="00516A19">
        <w:trPr>
          <w:trHeight w:val="305"/>
        </w:trPr>
        <w:tc>
          <w:tcPr>
            <w:tcW w:w="3192" w:type="dxa"/>
            <w:shd w:val="clear" w:color="auto" w:fill="D9D9D9" w:themeFill="background1" w:themeFillShade="D9"/>
            <w:vAlign w:val="bottom"/>
          </w:tcPr>
          <w:p w:rsidR="00516A19" w:rsidRPr="00516A19" w:rsidRDefault="00516A19" w:rsidP="00516A19">
            <w:pPr>
              <w:spacing w:line="360" w:lineRule="auto"/>
              <w:rPr>
                <w:rFonts w:cstheme="minorHAnsi"/>
                <w:b/>
              </w:rPr>
            </w:pPr>
            <w:r w:rsidRPr="00516A19">
              <w:rPr>
                <w:rFonts w:cstheme="minorHAnsi"/>
                <w:b/>
              </w:rPr>
              <w:t>FOR ORIA USE ONLY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bottom"/>
          </w:tcPr>
          <w:p w:rsidR="00516A19" w:rsidRPr="00516A19" w:rsidRDefault="00516A19" w:rsidP="00516A19">
            <w:pPr>
              <w:spacing w:line="360" w:lineRule="auto"/>
              <w:rPr>
                <w:rFonts w:cstheme="minorHAnsi"/>
                <w:b/>
              </w:rPr>
            </w:pPr>
            <w:r w:rsidRPr="00516A19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A19">
              <w:rPr>
                <w:rFonts w:cstheme="minorHAnsi"/>
                <w:b/>
              </w:rPr>
              <w:instrText xml:space="preserve"> FORMCHECKBOX </w:instrText>
            </w:r>
            <w:r w:rsidR="003F3E79">
              <w:rPr>
                <w:rFonts w:cstheme="minorHAnsi"/>
                <w:b/>
              </w:rPr>
            </w:r>
            <w:r w:rsidR="003F3E79">
              <w:rPr>
                <w:rFonts w:cstheme="minorHAnsi"/>
                <w:b/>
              </w:rPr>
              <w:fldChar w:fldCharType="separate"/>
            </w:r>
            <w:r w:rsidRPr="00516A19">
              <w:rPr>
                <w:rFonts w:cstheme="minorHAnsi"/>
                <w:b/>
              </w:rPr>
              <w:fldChar w:fldCharType="end"/>
            </w:r>
            <w:r w:rsidRPr="00516A19">
              <w:rPr>
                <w:rFonts w:cstheme="minorHAnsi"/>
                <w:b/>
              </w:rPr>
              <w:t xml:space="preserve">  IBC Approved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bottom"/>
          </w:tcPr>
          <w:p w:rsidR="00516A19" w:rsidRPr="00516A19" w:rsidRDefault="00516A19" w:rsidP="00516A19">
            <w:pPr>
              <w:spacing w:line="360" w:lineRule="auto"/>
              <w:rPr>
                <w:rFonts w:cstheme="minorHAnsi"/>
                <w:b/>
              </w:rPr>
            </w:pPr>
            <w:r w:rsidRPr="00516A19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A19">
              <w:rPr>
                <w:rFonts w:cstheme="minorHAnsi"/>
                <w:b/>
              </w:rPr>
              <w:instrText xml:space="preserve"> FORMCHECKBOX </w:instrText>
            </w:r>
            <w:r w:rsidR="003F3E79">
              <w:rPr>
                <w:rFonts w:cstheme="minorHAnsi"/>
                <w:b/>
              </w:rPr>
            </w:r>
            <w:r w:rsidR="003F3E79">
              <w:rPr>
                <w:rFonts w:cstheme="minorHAnsi"/>
                <w:b/>
              </w:rPr>
              <w:fldChar w:fldCharType="separate"/>
            </w:r>
            <w:r w:rsidRPr="00516A19">
              <w:rPr>
                <w:rFonts w:cstheme="minorHAnsi"/>
                <w:b/>
              </w:rPr>
              <w:fldChar w:fldCharType="end"/>
            </w:r>
            <w:r w:rsidRPr="00516A19">
              <w:rPr>
                <w:rFonts w:cstheme="minorHAnsi"/>
                <w:b/>
              </w:rPr>
              <w:t xml:space="preserve">  IACUC Approved</w:t>
            </w:r>
          </w:p>
        </w:tc>
      </w:tr>
    </w:tbl>
    <w:p w:rsidR="00516A19" w:rsidRDefault="00516A19" w:rsidP="00FC0E33">
      <w:pPr>
        <w:spacing w:after="0" w:line="360" w:lineRule="auto"/>
      </w:pPr>
    </w:p>
    <w:sectPr w:rsidR="00516A19" w:rsidSect="00280178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AD" w:rsidRDefault="005525AD" w:rsidP="00516A19">
      <w:pPr>
        <w:spacing w:after="0" w:line="240" w:lineRule="auto"/>
      </w:pPr>
      <w:r>
        <w:separator/>
      </w:r>
    </w:p>
  </w:endnote>
  <w:endnote w:type="continuationSeparator" w:id="0">
    <w:p w:rsidR="005525AD" w:rsidRDefault="005525AD" w:rsidP="0051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19" w:rsidRDefault="00516A19">
    <w:pPr>
      <w:pStyle w:val="Footer"/>
    </w:pPr>
    <w:r>
      <w:t>Revised 11/20/12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AD" w:rsidRDefault="005525AD" w:rsidP="00516A19">
      <w:pPr>
        <w:spacing w:after="0" w:line="240" w:lineRule="auto"/>
      </w:pPr>
      <w:r>
        <w:separator/>
      </w:r>
    </w:p>
  </w:footnote>
  <w:footnote w:type="continuationSeparator" w:id="0">
    <w:p w:rsidR="005525AD" w:rsidRDefault="005525AD" w:rsidP="00516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8"/>
    <w:rsid w:val="000A6045"/>
    <w:rsid w:val="00280178"/>
    <w:rsid w:val="003204B2"/>
    <w:rsid w:val="003F3E79"/>
    <w:rsid w:val="004E5D54"/>
    <w:rsid w:val="00516A19"/>
    <w:rsid w:val="005525AD"/>
    <w:rsid w:val="005A092D"/>
    <w:rsid w:val="00603894"/>
    <w:rsid w:val="006516E2"/>
    <w:rsid w:val="007877CC"/>
    <w:rsid w:val="0085564D"/>
    <w:rsid w:val="0087754C"/>
    <w:rsid w:val="00A017EF"/>
    <w:rsid w:val="00B30668"/>
    <w:rsid w:val="00BD001D"/>
    <w:rsid w:val="00CC0B89"/>
    <w:rsid w:val="00D92EF0"/>
    <w:rsid w:val="00E01FEB"/>
    <w:rsid w:val="00E96B47"/>
    <w:rsid w:val="00F56560"/>
    <w:rsid w:val="00F5715A"/>
    <w:rsid w:val="00F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88D3-CB2D-4007-9B97-DC8E3B74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19"/>
  </w:style>
  <w:style w:type="paragraph" w:styleId="Footer">
    <w:name w:val="footer"/>
    <w:basedOn w:val="Normal"/>
    <w:link w:val="FooterChar"/>
    <w:uiPriority w:val="99"/>
    <w:unhideWhenUsed/>
    <w:rsid w:val="0051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19"/>
  </w:style>
  <w:style w:type="character" w:styleId="Hyperlink">
    <w:name w:val="Hyperlink"/>
    <w:basedOn w:val="DefaultParagraphFont"/>
    <w:uiPriority w:val="99"/>
    <w:unhideWhenUsed/>
    <w:rsid w:val="0051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Integrity@a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u.ed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B5E59-6E3A-4904-9FFB-E37133902FC0}"/>
</file>

<file path=customXml/itemProps2.xml><?xml version="1.0" encoding="utf-8"?>
<ds:datastoreItem xmlns:ds="http://schemas.openxmlformats.org/officeDocument/2006/customXml" ds:itemID="{EC6F8D53-1E8C-4F7C-94B7-B277A97E2D24}"/>
</file>

<file path=customXml/itemProps3.xml><?xml version="1.0" encoding="utf-8"?>
<ds:datastoreItem xmlns:ds="http://schemas.openxmlformats.org/officeDocument/2006/customXml" ds:itemID="{F631F786-D7B5-419C-8AA6-E758622CF153}"/>
</file>

<file path=customXml/itemProps4.xml><?xml version="1.0" encoding="utf-8"?>
<ds:datastoreItem xmlns:ds="http://schemas.openxmlformats.org/officeDocument/2006/customXml" ds:itemID="{9669C8C2-523E-435A-AB97-0BF5D783E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- OKED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Miller</dc:creator>
  <cp:lastModifiedBy>Chantelle Johnson</cp:lastModifiedBy>
  <cp:revision>2</cp:revision>
  <cp:lastPrinted>2012-10-11T23:58:00Z</cp:lastPrinted>
  <dcterms:created xsi:type="dcterms:W3CDTF">2015-10-02T20:00:00Z</dcterms:created>
  <dcterms:modified xsi:type="dcterms:W3CDTF">2015-10-02T20:00:00Z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